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B8" w:rsidRPr="00260CB8" w:rsidRDefault="00260CB8" w:rsidP="00260CB8">
      <w:pPr>
        <w:jc w:val="center"/>
        <w:rPr>
          <w:b/>
        </w:rPr>
      </w:pPr>
      <w:r w:rsidRPr="00260CB8">
        <w:rPr>
          <w:b/>
        </w:rPr>
        <w:t>Политика АО «НТЦ Промтехаэро» в области качества</w:t>
      </w:r>
    </w:p>
    <w:p w:rsidR="00260CB8" w:rsidRPr="00260CB8" w:rsidRDefault="00260CB8" w:rsidP="00260CB8"/>
    <w:p w:rsidR="00260CB8" w:rsidRPr="00260CB8" w:rsidRDefault="00260CB8" w:rsidP="00260CB8">
      <w:bookmarkStart w:id="0" w:name="_GoBack"/>
      <w:r w:rsidRPr="00260CB8">
        <w:t xml:space="preserve">АО «НТЦ Промтехаэро» в своей деятельности руководствуется принципами </w:t>
      </w:r>
      <w:bookmarkEnd w:id="0"/>
      <w:r w:rsidRPr="00260CB8">
        <w:t xml:space="preserve">менеджмента качества, изложенными в ГОСТ </w:t>
      </w:r>
      <w:r w:rsidRPr="00260CB8">
        <w:rPr>
          <w:lang w:val="en-US"/>
        </w:rPr>
        <w:t>ISO</w:t>
      </w:r>
      <w:r w:rsidRPr="00260CB8">
        <w:t xml:space="preserve"> 9000-2011, считая их неотъемлемой частью общей стратегии организации, направленной  на обеспечение высокого качества продукции и повышение результативности системы менеджмента качества, а также повышение заинтересованности и личной ответственности каждого работника за результаты своего труда.</w:t>
      </w:r>
    </w:p>
    <w:p w:rsidR="00260CB8" w:rsidRPr="00260CB8" w:rsidRDefault="00260CB8" w:rsidP="00260CB8">
      <w:r w:rsidRPr="00260CB8">
        <w:t>Преследуя стратегические цели организации:</w:t>
      </w:r>
    </w:p>
    <w:p w:rsidR="00260CB8" w:rsidRPr="00260CB8" w:rsidRDefault="00260CB8" w:rsidP="00260CB8">
      <w:pPr>
        <w:numPr>
          <w:ilvl w:val="0"/>
          <w:numId w:val="2"/>
        </w:numPr>
      </w:pPr>
      <w:r w:rsidRPr="00260CB8">
        <w:t>достойно выглядеть на рынке услуг, иметь высокую репутацию организации, выпускающей и разрабатывающей качественную и надежную продукцию, удовлетворяющую заказчиков по основным направлениям деятельности организации:</w:t>
      </w:r>
    </w:p>
    <w:p w:rsidR="00260CB8" w:rsidRPr="00260CB8" w:rsidRDefault="00260CB8" w:rsidP="00260CB8">
      <w:pPr>
        <w:numPr>
          <w:ilvl w:val="0"/>
          <w:numId w:val="2"/>
        </w:numPr>
      </w:pPr>
      <w:r w:rsidRPr="00260CB8">
        <w:t>производить качественную продукцию при минимизации затрат на ее разработку и выпуск;</w:t>
      </w:r>
    </w:p>
    <w:p w:rsidR="00260CB8" w:rsidRPr="00260CB8" w:rsidRDefault="00260CB8" w:rsidP="00260CB8">
      <w:pPr>
        <w:numPr>
          <w:ilvl w:val="0"/>
          <w:numId w:val="2"/>
        </w:numPr>
      </w:pPr>
      <w:r w:rsidRPr="00260CB8">
        <w:t>наращивать научно-технический, производственно-технологический и экономический потенциал организации, постоянно осуществлять поиск новых перспективных направлений развития бизнеса,</w:t>
      </w:r>
    </w:p>
    <w:p w:rsidR="00260CB8" w:rsidRPr="00260CB8" w:rsidRDefault="00260CB8" w:rsidP="00260CB8">
      <w:r w:rsidRPr="00260CB8">
        <w:t xml:space="preserve">высшее руководство определяет свою Политику в области качества, которая базируется на осознанном выполнении каждым работником организации требований к функционированию системы менеджмента качества в соответствии с основными положениями  ГОСТ </w:t>
      </w:r>
      <w:r w:rsidRPr="00260CB8">
        <w:rPr>
          <w:lang w:val="en-US"/>
        </w:rPr>
        <w:t>ISO</w:t>
      </w:r>
      <w:r w:rsidRPr="00260CB8">
        <w:t xml:space="preserve"> 9001-2011, ГОСТ РВ 0015-002-2012.</w:t>
      </w:r>
    </w:p>
    <w:p w:rsidR="00260CB8" w:rsidRPr="00260CB8" w:rsidRDefault="00260CB8" w:rsidP="00260CB8">
      <w:r w:rsidRPr="00260CB8">
        <w:t>Направления политики в области качества:</w:t>
      </w:r>
    </w:p>
    <w:p w:rsidR="00260CB8" w:rsidRPr="00260CB8" w:rsidRDefault="00260CB8" w:rsidP="00260CB8">
      <w:pPr>
        <w:numPr>
          <w:ilvl w:val="0"/>
          <w:numId w:val="1"/>
        </w:numPr>
      </w:pPr>
      <w:r w:rsidRPr="00260CB8">
        <w:t>удовлетворение потребностей заказчиков по выполнению возложенных задач в части разработки и производства высокотехнологичной продукции гражданского и двойного назначения, конкурентоспособной на внутреннем и внешнем рынке;</w:t>
      </w:r>
    </w:p>
    <w:p w:rsidR="00260CB8" w:rsidRPr="00260CB8" w:rsidRDefault="00260CB8" w:rsidP="00260CB8">
      <w:pPr>
        <w:numPr>
          <w:ilvl w:val="0"/>
          <w:numId w:val="1"/>
        </w:numPr>
      </w:pPr>
      <w:r w:rsidRPr="00260CB8">
        <w:t>постоянное повышение результативности мероприятий по обеспечению качества предоставляемых услуг, а также производимой продукции на всех стадиях ее жизненного цикла и предупреждение отклонений от заданных требований;</w:t>
      </w:r>
    </w:p>
    <w:p w:rsidR="00260CB8" w:rsidRPr="00260CB8" w:rsidRDefault="00260CB8" w:rsidP="00260CB8">
      <w:pPr>
        <w:numPr>
          <w:ilvl w:val="0"/>
          <w:numId w:val="1"/>
        </w:numPr>
      </w:pPr>
      <w:r w:rsidRPr="00260CB8">
        <w:t xml:space="preserve">строгая регламентация полномочий и обязанностей, достижение личной ответственности каждого работника; </w:t>
      </w:r>
    </w:p>
    <w:p w:rsidR="00260CB8" w:rsidRPr="00260CB8" w:rsidRDefault="00260CB8" w:rsidP="00260CB8">
      <w:pPr>
        <w:numPr>
          <w:ilvl w:val="0"/>
          <w:numId w:val="1"/>
        </w:numPr>
      </w:pPr>
      <w:r w:rsidRPr="00260CB8">
        <w:t xml:space="preserve">обеспечение компетентности работников; </w:t>
      </w:r>
    </w:p>
    <w:p w:rsidR="00260CB8" w:rsidRPr="00260CB8" w:rsidRDefault="00260CB8" w:rsidP="00260CB8">
      <w:pPr>
        <w:numPr>
          <w:ilvl w:val="0"/>
          <w:numId w:val="1"/>
        </w:numPr>
      </w:pPr>
      <w:r w:rsidRPr="00260CB8">
        <w:t>постоянное улучшение социальных условий работников;</w:t>
      </w:r>
    </w:p>
    <w:p w:rsidR="00260CB8" w:rsidRPr="00260CB8" w:rsidRDefault="00260CB8" w:rsidP="00260CB8">
      <w:pPr>
        <w:numPr>
          <w:ilvl w:val="0"/>
          <w:numId w:val="1"/>
        </w:numPr>
      </w:pPr>
      <w:r w:rsidRPr="00260CB8">
        <w:t>обеспечение экономической стабильности организации и, как следствие,  повышение благосостояния каждого работника;</w:t>
      </w:r>
    </w:p>
    <w:p w:rsidR="00260CB8" w:rsidRPr="00260CB8" w:rsidRDefault="00260CB8" w:rsidP="00260CB8">
      <w:pPr>
        <w:numPr>
          <w:ilvl w:val="0"/>
          <w:numId w:val="1"/>
        </w:numPr>
      </w:pPr>
      <w:r w:rsidRPr="00260CB8">
        <w:t>постоянное совершенствование системы менеджмента качества и повышение результативности ее функционирования.</w:t>
      </w:r>
    </w:p>
    <w:p w:rsidR="00260CB8" w:rsidRPr="00260CB8" w:rsidRDefault="00260CB8" w:rsidP="00260CB8">
      <w:r w:rsidRPr="00260CB8">
        <w:t>Высшее руководство АО «НТЦ Промтехаэро» во главе с Генеральным директором подтверждает свои обязательства по обеспечению реализации положений Политики и несет ответственность за общую организацию работ по функционированию и совершенствованию СМК в соответствии с установленными требованиями, формирование приоритетов, целей в области качества с учётом интересов заказчиков и обязательств перед работниками организации.</w:t>
      </w:r>
    </w:p>
    <w:p w:rsidR="00260CB8" w:rsidRDefault="00260CB8"/>
    <w:sectPr w:rsidR="00260CB8" w:rsidSect="00401592">
      <w:pgSz w:w="11906" w:h="16838" w:code="9"/>
      <w:pgMar w:top="851" w:right="851" w:bottom="567" w:left="1134" w:header="51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1DEE"/>
    <w:multiLevelType w:val="hybridMultilevel"/>
    <w:tmpl w:val="B336B9DA"/>
    <w:lvl w:ilvl="0" w:tplc="2A320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41EB3"/>
    <w:multiLevelType w:val="hybridMultilevel"/>
    <w:tmpl w:val="D3608CAA"/>
    <w:lvl w:ilvl="0" w:tplc="2A320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5E5"/>
    <w:rsid w:val="00050C95"/>
    <w:rsid w:val="000E3162"/>
    <w:rsid w:val="00113E54"/>
    <w:rsid w:val="00156D5C"/>
    <w:rsid w:val="001D111B"/>
    <w:rsid w:val="001F16DC"/>
    <w:rsid w:val="00240BAD"/>
    <w:rsid w:val="00260CB8"/>
    <w:rsid w:val="00265B5C"/>
    <w:rsid w:val="00265CE0"/>
    <w:rsid w:val="00266C41"/>
    <w:rsid w:val="00274082"/>
    <w:rsid w:val="0028351E"/>
    <w:rsid w:val="002960B2"/>
    <w:rsid w:val="00327932"/>
    <w:rsid w:val="003421F2"/>
    <w:rsid w:val="003874BC"/>
    <w:rsid w:val="003A5092"/>
    <w:rsid w:val="00401592"/>
    <w:rsid w:val="00524020"/>
    <w:rsid w:val="005259D6"/>
    <w:rsid w:val="00536B4B"/>
    <w:rsid w:val="0054734F"/>
    <w:rsid w:val="00564C63"/>
    <w:rsid w:val="005A7699"/>
    <w:rsid w:val="00654C22"/>
    <w:rsid w:val="00664987"/>
    <w:rsid w:val="00687977"/>
    <w:rsid w:val="00687CE6"/>
    <w:rsid w:val="006F254A"/>
    <w:rsid w:val="00701176"/>
    <w:rsid w:val="007B6AD0"/>
    <w:rsid w:val="008606CB"/>
    <w:rsid w:val="00861632"/>
    <w:rsid w:val="008857A4"/>
    <w:rsid w:val="009745E5"/>
    <w:rsid w:val="009A552F"/>
    <w:rsid w:val="009B38E7"/>
    <w:rsid w:val="009D2B75"/>
    <w:rsid w:val="009E6037"/>
    <w:rsid w:val="00A20DDE"/>
    <w:rsid w:val="00A7076E"/>
    <w:rsid w:val="00AE14E5"/>
    <w:rsid w:val="00B23433"/>
    <w:rsid w:val="00B80730"/>
    <w:rsid w:val="00B866E9"/>
    <w:rsid w:val="00B973A1"/>
    <w:rsid w:val="00BC31C6"/>
    <w:rsid w:val="00BF7808"/>
    <w:rsid w:val="00C32AE5"/>
    <w:rsid w:val="00C43927"/>
    <w:rsid w:val="00C51A1F"/>
    <w:rsid w:val="00CA658F"/>
    <w:rsid w:val="00CD36BC"/>
    <w:rsid w:val="00D10883"/>
    <w:rsid w:val="00DE2109"/>
    <w:rsid w:val="00DF3904"/>
    <w:rsid w:val="00E71637"/>
    <w:rsid w:val="00E803BD"/>
    <w:rsid w:val="00EB688B"/>
    <w:rsid w:val="00EC4E11"/>
    <w:rsid w:val="00ED0AA5"/>
    <w:rsid w:val="00EE7812"/>
    <w:rsid w:val="00F647E5"/>
    <w:rsid w:val="00FF6053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E6037"/>
  </w:style>
  <w:style w:type="paragraph" w:styleId="a3">
    <w:name w:val="Balloon Text"/>
    <w:basedOn w:val="a"/>
    <w:link w:val="a4"/>
    <w:uiPriority w:val="99"/>
    <w:semiHidden/>
    <w:unhideWhenUsed/>
    <w:rsid w:val="006F25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5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2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НТС НТЦ ПТА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Vorotnikov</cp:lastModifiedBy>
  <cp:revision>2</cp:revision>
  <cp:lastPrinted>2011-03-09T08:15:00Z</cp:lastPrinted>
  <dcterms:created xsi:type="dcterms:W3CDTF">2016-06-10T07:48:00Z</dcterms:created>
  <dcterms:modified xsi:type="dcterms:W3CDTF">2016-06-10T07:48:00Z</dcterms:modified>
</cp:coreProperties>
</file>