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85" w:rsidRDefault="00840731" w:rsidP="00E66C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АО «НТЦ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Промтехаэро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 состоит в следующих СРО и имеет соответствующие видам работ допуски:</w:t>
      </w:r>
      <w:proofErr w:type="gramEnd"/>
    </w:p>
    <w:p w:rsidR="00BE3F18" w:rsidRPr="00BE3F18" w:rsidRDefault="00D562C6" w:rsidP="00D562C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BB0426">
        <w:rPr>
          <w:rFonts w:ascii="Times New Roman" w:eastAsia="Times New Roman" w:hAnsi="Times New Roman"/>
          <w:sz w:val="26"/>
          <w:szCs w:val="26"/>
          <w:lang w:eastAsia="ru-RU"/>
        </w:rPr>
        <w:t>СРО Союз «МОПОСС»</w:t>
      </w:r>
      <w:r w:rsidR="00C320FC">
        <w:rPr>
          <w:rFonts w:ascii="Times New Roman" w:eastAsia="Times New Roman" w:hAnsi="Times New Roman"/>
          <w:sz w:val="26"/>
          <w:szCs w:val="26"/>
          <w:lang w:eastAsia="ru-RU"/>
        </w:rPr>
        <w:t xml:space="preserve"> (№</w:t>
      </w:r>
      <w:r w:rsidR="00B002C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320FC">
        <w:rPr>
          <w:rFonts w:ascii="Times New Roman" w:eastAsia="Times New Roman" w:hAnsi="Times New Roman"/>
          <w:sz w:val="26"/>
          <w:szCs w:val="26"/>
          <w:lang w:eastAsia="ru-RU"/>
        </w:rPr>
        <w:t>01-П-2009)</w:t>
      </w:r>
      <w:r w:rsidR="00BB0426" w:rsidRPr="00BB0426">
        <w:rPr>
          <w:rFonts w:ascii="Times New Roman" w:eastAsia="Times New Roman" w:hAnsi="Times New Roman"/>
          <w:sz w:val="26"/>
          <w:szCs w:val="26"/>
          <w:lang w:eastAsia="ru-RU"/>
        </w:rPr>
        <w:t xml:space="preserve">. Регистрационный номер в реестре Союза 01-П № 172. </w:t>
      </w:r>
    </w:p>
    <w:p w:rsidR="00CD51B7" w:rsidRPr="00BB0426" w:rsidRDefault="005B713B" w:rsidP="00BE3F18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Членство </w:t>
      </w:r>
      <w:r w:rsidR="00BE3F18">
        <w:rPr>
          <w:rFonts w:ascii="Times New Roman" w:eastAsia="Times New Roman" w:hAnsi="Times New Roman"/>
          <w:sz w:val="26"/>
          <w:szCs w:val="26"/>
          <w:lang w:eastAsia="ru-RU"/>
        </w:rPr>
        <w:t xml:space="preserve">АО «НТЦ </w:t>
      </w:r>
      <w:proofErr w:type="spellStart"/>
      <w:r w:rsidR="00BE3F18">
        <w:rPr>
          <w:rFonts w:ascii="Times New Roman" w:eastAsia="Times New Roman" w:hAnsi="Times New Roman"/>
          <w:sz w:val="26"/>
          <w:szCs w:val="26"/>
          <w:lang w:eastAsia="ru-RU"/>
        </w:rPr>
        <w:t>Промтехаэро</w:t>
      </w:r>
      <w:proofErr w:type="spellEnd"/>
      <w:r w:rsidR="00BE3F1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BE3F1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B0426">
        <w:rPr>
          <w:rFonts w:ascii="Times New Roman" w:eastAsia="Times New Roman" w:hAnsi="Times New Roman"/>
          <w:sz w:val="26"/>
          <w:szCs w:val="26"/>
          <w:lang w:eastAsia="ru-RU"/>
        </w:rPr>
        <w:t>СРО Союз «МОПОСС»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позволяет</w:t>
      </w:r>
      <w:r w:rsidRPr="00BB0426">
        <w:rPr>
          <w:rFonts w:ascii="Times New Roman" w:hAnsi="Times New Roman"/>
          <w:sz w:val="26"/>
          <w:szCs w:val="26"/>
        </w:rPr>
        <w:t xml:space="preserve"> </w:t>
      </w:r>
      <w:r w:rsidR="00D562C6" w:rsidRPr="00BB0426">
        <w:rPr>
          <w:rFonts w:ascii="Times New Roman" w:hAnsi="Times New Roman"/>
          <w:sz w:val="26"/>
          <w:szCs w:val="26"/>
        </w:rPr>
        <w:t xml:space="preserve">осуществлять подготовку проектной документации в отношении </w:t>
      </w:r>
      <w:r w:rsidR="00BE3F18">
        <w:rPr>
          <w:rFonts w:ascii="Times New Roman" w:hAnsi="Times New Roman"/>
          <w:sz w:val="26"/>
          <w:szCs w:val="26"/>
        </w:rPr>
        <w:t xml:space="preserve">объектов капитального строительства, </w:t>
      </w:r>
      <w:r w:rsidR="00D562C6" w:rsidRPr="00BB0426">
        <w:rPr>
          <w:rFonts w:ascii="Times New Roman" w:hAnsi="Times New Roman"/>
          <w:sz w:val="26"/>
          <w:szCs w:val="26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BB0426" w:rsidRPr="00BB0426">
        <w:rPr>
          <w:rFonts w:ascii="Times New Roman" w:hAnsi="Times New Roman"/>
          <w:sz w:val="26"/>
          <w:szCs w:val="26"/>
        </w:rPr>
        <w:t xml:space="preserve">, стоимость которых не превышает 300 000 000 </w:t>
      </w:r>
      <w:r w:rsidR="00BE3F18">
        <w:rPr>
          <w:rFonts w:ascii="Times New Roman" w:hAnsi="Times New Roman"/>
          <w:sz w:val="26"/>
          <w:szCs w:val="26"/>
        </w:rPr>
        <w:t xml:space="preserve">(триста миллионов) </w:t>
      </w:r>
      <w:r w:rsidR="00BB0426" w:rsidRPr="00BB0426">
        <w:rPr>
          <w:rFonts w:ascii="Times New Roman" w:hAnsi="Times New Roman"/>
          <w:sz w:val="26"/>
          <w:szCs w:val="26"/>
        </w:rPr>
        <w:t>рублей</w:t>
      </w:r>
      <w:r w:rsidR="00BB0426">
        <w:rPr>
          <w:rFonts w:ascii="Times New Roman" w:hAnsi="Times New Roman"/>
          <w:sz w:val="26"/>
          <w:szCs w:val="26"/>
        </w:rPr>
        <w:t>.</w:t>
      </w:r>
    </w:p>
    <w:p w:rsidR="00BB0426" w:rsidRPr="00BE3F18" w:rsidRDefault="00BE3F18" w:rsidP="00D562C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Союз 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СтройСвязьТелеком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320FC">
        <w:rPr>
          <w:rFonts w:ascii="Times New Roman" w:eastAsia="Times New Roman" w:hAnsi="Times New Roman"/>
          <w:sz w:val="26"/>
          <w:szCs w:val="26"/>
          <w:lang w:eastAsia="ru-RU"/>
        </w:rPr>
        <w:t xml:space="preserve"> (№ СРО-С-062-06112009)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Регистрационный номер в реестре Союза 378.</w:t>
      </w:r>
    </w:p>
    <w:p w:rsidR="00BE3F18" w:rsidRPr="00BE3F18" w:rsidRDefault="005B713B" w:rsidP="00BE3F18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Членство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АО </w:t>
      </w:r>
      <w:r w:rsidR="00BE3F18" w:rsidRPr="00BE3F18">
        <w:rPr>
          <w:rFonts w:ascii="Times New Roman" w:eastAsia="Times New Roman" w:hAnsi="Times New Roman"/>
          <w:sz w:val="26"/>
          <w:szCs w:val="26"/>
          <w:lang w:eastAsia="ru-RU"/>
        </w:rPr>
        <w:t>«НТЦ </w:t>
      </w:r>
      <w:proofErr w:type="spellStart"/>
      <w:r w:rsidR="00BE3F18" w:rsidRPr="00BE3F18">
        <w:rPr>
          <w:rFonts w:ascii="Times New Roman" w:eastAsia="Times New Roman" w:hAnsi="Times New Roman"/>
          <w:sz w:val="26"/>
          <w:szCs w:val="26"/>
          <w:lang w:eastAsia="ru-RU"/>
        </w:rPr>
        <w:t>Промтехаэро</w:t>
      </w:r>
      <w:proofErr w:type="spellEnd"/>
      <w:r w:rsidR="00BE3F18" w:rsidRPr="00BE3F1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5B71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Союз 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СтройСвязьТелеком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BE3F18" w:rsidRPr="00BE3F1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позволяет</w:t>
      </w:r>
      <w:r w:rsidRPr="00BE3F1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3F18" w:rsidRPr="00BE3F18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выполнять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работы </w:t>
      </w:r>
      <w:r w:rsidRPr="00BB0426">
        <w:rPr>
          <w:rFonts w:ascii="Times New Roman" w:hAnsi="Times New Roman"/>
          <w:sz w:val="26"/>
          <w:szCs w:val="26"/>
        </w:rPr>
        <w:t xml:space="preserve">в отношении </w:t>
      </w:r>
      <w:r>
        <w:rPr>
          <w:rFonts w:ascii="Times New Roman" w:hAnsi="Times New Roman"/>
          <w:sz w:val="26"/>
          <w:szCs w:val="26"/>
        </w:rPr>
        <w:t>объектов капитального строительства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3F18" w:rsidRPr="00BE3F1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(кроме</w:t>
      </w:r>
      <w:r w:rsidRPr="00BE3F18">
        <w:rPr>
          <w:rFonts w:ascii="Times New Roman" w:eastAsia="Times New Roman" w:hAnsi="Times New Roman"/>
          <w:sz w:val="26"/>
          <w:szCs w:val="26"/>
          <w:lang w:eastAsia="ru-RU"/>
        </w:rPr>
        <w:t xml:space="preserve"> особо опасны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х, </w:t>
      </w:r>
      <w:r w:rsidRPr="00BE3F18">
        <w:rPr>
          <w:rFonts w:ascii="Times New Roman" w:eastAsia="Times New Roman" w:hAnsi="Times New Roman"/>
          <w:sz w:val="26"/>
          <w:szCs w:val="26"/>
          <w:lang w:eastAsia="ru-RU"/>
        </w:rPr>
        <w:t>технически сложны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х, </w:t>
      </w:r>
      <w:r w:rsidR="00BE3F18" w:rsidRPr="00BE3F18">
        <w:rPr>
          <w:rFonts w:ascii="Times New Roman" w:eastAsia="Times New Roman" w:hAnsi="Times New Roman"/>
          <w:sz w:val="26"/>
          <w:szCs w:val="26"/>
          <w:lang w:eastAsia="ru-RU"/>
        </w:rPr>
        <w:t>объектов использования атомной энергии).</w:t>
      </w:r>
      <w:r w:rsidR="00BE3F1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3F18" w:rsidRPr="00BE3F18">
        <w:rPr>
          <w:rFonts w:ascii="Times New Roman" w:eastAsia="Times New Roman" w:hAnsi="Times New Roman"/>
          <w:sz w:val="26"/>
          <w:szCs w:val="26"/>
          <w:lang w:eastAsia="ru-RU"/>
        </w:rPr>
        <w:t>Стоимость работ по одному договору строительного подряда не превышает 500 000 000 (пятьсот миллионов) рублей.</w:t>
      </w:r>
    </w:p>
    <w:p w:rsidR="00BE3F18" w:rsidRDefault="00BE3F18" w:rsidP="00BE3F1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Ассоциации СРО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Межрегионизыскания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320FC">
        <w:rPr>
          <w:rFonts w:ascii="Times New Roman" w:eastAsia="Times New Roman" w:hAnsi="Times New Roman"/>
          <w:sz w:val="26"/>
          <w:szCs w:val="26"/>
          <w:lang w:eastAsia="ru-RU"/>
        </w:rPr>
        <w:t xml:space="preserve"> (№ СРО-И-035-26102012)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Регистрационный номер в реестре </w:t>
      </w:r>
      <w:r w:rsidR="00B002C3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817. </w:t>
      </w:r>
    </w:p>
    <w:p w:rsidR="00BE3F18" w:rsidRDefault="00BE3F18" w:rsidP="00BE3F1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Членство АО «НТЦ 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Промтехаэро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 в Ассоциации СРО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Межрегионизыскания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 позволяет выполнять инженерные изыскания в отношении объектов капитального строительства. Стоимость работ по одному договору подряда на выполнение инженерных изысканий в отношении объектов капитального строительства не превышает 25 000 000 (двадцать пять миллионов) рублей.</w:t>
      </w:r>
    </w:p>
    <w:p w:rsidR="00BE3F18" w:rsidRDefault="00C320FC" w:rsidP="00BE3F1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НП</w:t>
      </w:r>
      <w:r w:rsidR="00BE3F18">
        <w:rPr>
          <w:rFonts w:ascii="Times New Roman" w:eastAsia="Times New Roman" w:hAnsi="Times New Roman"/>
          <w:sz w:val="26"/>
          <w:szCs w:val="26"/>
          <w:lang w:eastAsia="ru-RU"/>
        </w:rPr>
        <w:t xml:space="preserve"> СРО «Гильдия Энергоаудиторов»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(№ СРО-Э-007)</w:t>
      </w:r>
      <w:r w:rsidR="00BE3F18">
        <w:rPr>
          <w:rFonts w:ascii="Times New Roman" w:eastAsia="Times New Roman" w:hAnsi="Times New Roman"/>
          <w:sz w:val="26"/>
          <w:szCs w:val="26"/>
          <w:lang w:eastAsia="ru-RU"/>
        </w:rPr>
        <w:t>. Свидетельство о включении Общества в реестр членов НП СРО «Гильдия Энергоаудиторов» от 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E3F18">
        <w:rPr>
          <w:rFonts w:ascii="Times New Roman" w:eastAsia="Times New Roman" w:hAnsi="Times New Roman"/>
          <w:sz w:val="26"/>
          <w:szCs w:val="26"/>
          <w:lang w:eastAsia="ru-RU"/>
        </w:rPr>
        <w:t>февраля 2017 года № 0379.</w:t>
      </w:r>
    </w:p>
    <w:p w:rsidR="00BE3F18" w:rsidRPr="00BE3F18" w:rsidRDefault="00BE3F18" w:rsidP="00BE3F1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3F18">
        <w:rPr>
          <w:rFonts w:ascii="Times New Roman" w:eastAsia="Times New Roman" w:hAnsi="Times New Roman"/>
          <w:sz w:val="26"/>
          <w:szCs w:val="26"/>
          <w:lang w:eastAsia="ru-RU"/>
        </w:rPr>
        <w:t>Членство АО «НТЦ </w:t>
      </w:r>
      <w:proofErr w:type="spellStart"/>
      <w:r w:rsidRPr="00BE3F18">
        <w:rPr>
          <w:rFonts w:ascii="Times New Roman" w:eastAsia="Times New Roman" w:hAnsi="Times New Roman"/>
          <w:sz w:val="26"/>
          <w:szCs w:val="26"/>
          <w:lang w:eastAsia="ru-RU"/>
        </w:rPr>
        <w:t>Промтехаэро</w:t>
      </w:r>
      <w:proofErr w:type="spellEnd"/>
      <w:r w:rsidRPr="00BE3F18">
        <w:rPr>
          <w:rFonts w:ascii="Times New Roman" w:eastAsia="Times New Roman" w:hAnsi="Times New Roman"/>
          <w:sz w:val="26"/>
          <w:szCs w:val="26"/>
          <w:lang w:eastAsia="ru-RU"/>
        </w:rPr>
        <w:t>» в НП СРО «Гильдия Энергоаудиторов» позволяет осуществлять деятельность по проведению энергетических обследований в соответствии с Федеральным Законом № 261-ФЗ «Об энергосбережении и повышении энергетической эффективности и о внесении изменений в отдельные законодательные акты Российской Федерации» от 23 ноября 2009 года.</w:t>
      </w:r>
    </w:p>
    <w:p w:rsidR="00BE3F18" w:rsidRPr="00BE3F18" w:rsidRDefault="00BE3F18" w:rsidP="00BE3F18">
      <w:pPr>
        <w:pStyle w:val="a3"/>
        <w:tabs>
          <w:tab w:val="left" w:pos="1134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BE3F18" w:rsidRPr="00BE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7E85"/>
    <w:multiLevelType w:val="hybridMultilevel"/>
    <w:tmpl w:val="AA2E570A"/>
    <w:lvl w:ilvl="0" w:tplc="3A448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3B"/>
    <w:rsid w:val="00190510"/>
    <w:rsid w:val="005B713B"/>
    <w:rsid w:val="0074753B"/>
    <w:rsid w:val="00764CCF"/>
    <w:rsid w:val="00840731"/>
    <w:rsid w:val="008C683A"/>
    <w:rsid w:val="00B002C3"/>
    <w:rsid w:val="00BB0426"/>
    <w:rsid w:val="00BE3F18"/>
    <w:rsid w:val="00C320FC"/>
    <w:rsid w:val="00CD51B7"/>
    <w:rsid w:val="00D562C6"/>
    <w:rsid w:val="00E66C85"/>
    <w:rsid w:val="00E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center</dc:creator>
  <cp:keywords/>
  <dc:description/>
  <cp:lastModifiedBy>energy center</cp:lastModifiedBy>
  <cp:revision>7</cp:revision>
  <cp:lastPrinted>2019-10-09T14:49:00Z</cp:lastPrinted>
  <dcterms:created xsi:type="dcterms:W3CDTF">2019-10-08T13:24:00Z</dcterms:created>
  <dcterms:modified xsi:type="dcterms:W3CDTF">2019-10-09T14:48:00Z</dcterms:modified>
</cp:coreProperties>
</file>